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7DEC2" w14:textId="77777777" w:rsidR="00C669E2" w:rsidRDefault="00C669E2" w:rsidP="00C669E2">
      <w:pPr>
        <w:pStyle w:val="Heading1"/>
      </w:pPr>
      <w:r>
        <w:t>2.4. Term</w:t>
      </w:r>
    </w:p>
    <w:p w14:paraId="4719A14D" w14:textId="77777777" w:rsidR="00C669E2" w:rsidRDefault="00C669E2" w:rsidP="00C669E2">
      <w:r>
        <w:t>a. The</w:t>
      </w:r>
      <w:r>
        <w:t xml:space="preserve"> </w:t>
      </w:r>
      <w:r>
        <w:t>term</w:t>
      </w:r>
      <w:r>
        <w:t xml:space="preserve"> </w:t>
      </w:r>
      <w:r>
        <w:t>of</w:t>
      </w:r>
      <w:r>
        <w:t xml:space="preserve"> </w:t>
      </w:r>
      <w:r>
        <w:t>each</w:t>
      </w:r>
      <w:r>
        <w:t xml:space="preserve"> </w:t>
      </w:r>
      <w:r>
        <w:t>Board</w:t>
      </w:r>
      <w:r>
        <w:t xml:space="preserve"> </w:t>
      </w:r>
      <w:r>
        <w:t>member</w:t>
      </w:r>
      <w:r>
        <w:t xml:space="preserve"> </w:t>
      </w:r>
      <w:r>
        <w:t>is</w:t>
      </w:r>
      <w:r>
        <w:t xml:space="preserve"> </w:t>
      </w:r>
      <w:r>
        <w:t>three</w:t>
      </w:r>
      <w:r>
        <w:t xml:space="preserve"> </w:t>
      </w:r>
      <w:r>
        <w:t>years.</w:t>
      </w:r>
    </w:p>
    <w:p w14:paraId="3D4DE53C" w14:textId="77777777" w:rsidR="00C669E2" w:rsidRDefault="00C669E2" w:rsidP="00C669E2"/>
    <w:p w14:paraId="705FF59A" w14:textId="77777777" w:rsidR="00C669E2" w:rsidRDefault="00C669E2" w:rsidP="00C669E2">
      <w:r>
        <w:t>b. At the end of the Evergreen Conference for a calendar year, the term of outgoing Board members will end and the term of incoming Board members will begin. If no Evergreen Conference is held during a calendar year, terms will begin and end at midnight EDT on April 30.</w:t>
      </w:r>
    </w:p>
    <w:p w14:paraId="2C5E07BD" w14:textId="77777777" w:rsidR="00C669E2" w:rsidRDefault="00C669E2" w:rsidP="00C669E2"/>
    <w:p w14:paraId="2E5B9BA1" w14:textId="77777777" w:rsidR="00C669E2" w:rsidRDefault="00C669E2" w:rsidP="00C669E2">
      <w:r>
        <w:t>c. Approximately one-third of the Board positions shall be open for election each year. To implement this, each Board seat shall be designated a member of a cohort labeled "A", "B", or "C". Appendix A lists the cohort and next election date for Board members as of 23 March 2014.</w:t>
      </w:r>
    </w:p>
    <w:p w14:paraId="0B6E2B49" w14:textId="77777777" w:rsidR="00C669E2" w:rsidRDefault="00C669E2" w:rsidP="00C669E2"/>
    <w:p w14:paraId="1C7F410D" w14:textId="77777777" w:rsidR="00C669E2" w:rsidRDefault="00C669E2" w:rsidP="00C669E2">
      <w:pPr>
        <w:pStyle w:val="Heading1"/>
      </w:pPr>
      <w:r>
        <w:t>2.4.1 Elections</w:t>
      </w:r>
    </w:p>
    <w:p w14:paraId="58EF45AB" w14:textId="77777777" w:rsidR="00C669E2" w:rsidRDefault="00C669E2" w:rsidP="00C669E2">
      <w:r>
        <w:t>a. Each</w:t>
      </w:r>
      <w:r>
        <w:t xml:space="preserve"> </w:t>
      </w:r>
      <w:r>
        <w:t>year,</w:t>
      </w:r>
      <w:r>
        <w:t xml:space="preserve"> </w:t>
      </w:r>
      <w:r>
        <w:t>the</w:t>
      </w:r>
      <w:r>
        <w:t xml:space="preserve"> </w:t>
      </w:r>
      <w:r>
        <w:t>Board</w:t>
      </w:r>
      <w:r>
        <w:t xml:space="preserve"> </w:t>
      </w:r>
      <w:r>
        <w:t>shall</w:t>
      </w:r>
      <w:r>
        <w:t xml:space="preserve"> </w:t>
      </w:r>
      <w:r>
        <w:t>review</w:t>
      </w:r>
      <w:r>
        <w:t xml:space="preserve"> </w:t>
      </w:r>
      <w:r>
        <w:t>and</w:t>
      </w:r>
      <w:r>
        <w:t xml:space="preserve"> </w:t>
      </w:r>
      <w:r>
        <w:t>promulgate</w:t>
      </w:r>
      <w:r>
        <w:t xml:space="preserve"> </w:t>
      </w:r>
      <w:r>
        <w:t>procedures</w:t>
      </w:r>
      <w:r>
        <w:t xml:space="preserve"> </w:t>
      </w:r>
      <w:r>
        <w:t>for nominating and electing new Board members. If no changes to the procedures are to be made, the Board shall follow the procedure established the previous calendar year. Nominations may be made by any individual who has contributed to Evergreen or who is employed by an institution that runs Evergreen.</w:t>
      </w:r>
    </w:p>
    <w:p w14:paraId="6E50A8EE" w14:textId="77777777" w:rsidR="00C669E2" w:rsidRDefault="00C669E2" w:rsidP="00C669E2"/>
    <w:p w14:paraId="276D9D4F" w14:textId="77777777" w:rsidR="00C669E2" w:rsidRDefault="00C669E2" w:rsidP="00C669E2">
      <w:r>
        <w:t>b. Each year, the Board shall undertake the electronic collection and counting of votes for the Board election using a documented voting platform that is widely accessible to the Evergreen community. Election processes should begin 6 weeks prior to the annual conference or April 1st, whichever comes first. No less than one full week shall be set aside for voting. All voting, including officer elections must be completed prior to the first day of the Evergreen Conference.</w:t>
      </w:r>
    </w:p>
    <w:p w14:paraId="3338BA70" w14:textId="77777777" w:rsidR="00C669E2" w:rsidRDefault="00C669E2" w:rsidP="00C669E2"/>
    <w:p w14:paraId="22553341" w14:textId="77777777" w:rsidR="00E5303C" w:rsidRDefault="00C669E2" w:rsidP="00C669E2">
      <w:bookmarkStart w:id="0" w:name="_GoBack"/>
      <w:bookmarkEnd w:id="0"/>
      <w:r>
        <w:t>Newly elected officers will take office at the end of the Evergreen Conference for that calendar year. If no Evergreen Conference is held during a calendar year, office terms will begin and end at midnight EDT on April 30. Officers rotating</w:t>
      </w:r>
      <w:r>
        <w:t xml:space="preserve"> off the Board leave office at</w:t>
      </w:r>
      <w:r>
        <w:t xml:space="preserve"> the end of the Evergreen Conference for that calendar year or midnight EDT on April 30 if no Evergreen Conference is held in that calendar year.</w:t>
      </w:r>
    </w:p>
    <w:sectPr w:rsidR="00E5303C" w:rsidSect="00E66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E2"/>
    <w:rsid w:val="00C669E2"/>
    <w:rsid w:val="00D11563"/>
    <w:rsid w:val="00E6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AD6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9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1609</Characters>
  <Application>Microsoft Macintosh Word</Application>
  <DocSecurity>0</DocSecurity>
  <Lines>13</Lines>
  <Paragraphs>3</Paragraphs>
  <ScaleCrop>false</ScaleCrop>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Dunbar</dc:creator>
  <cp:keywords/>
  <dc:description/>
  <cp:lastModifiedBy>Grace Dunbar</cp:lastModifiedBy>
  <cp:revision>1</cp:revision>
  <dcterms:created xsi:type="dcterms:W3CDTF">2016-12-15T16:42:00Z</dcterms:created>
  <dcterms:modified xsi:type="dcterms:W3CDTF">2016-12-15T16:44:00Z</dcterms:modified>
</cp:coreProperties>
</file>