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15" w:rsidRPr="007C5DB3" w:rsidRDefault="007A6415" w:rsidP="007C5DB3">
      <w:pPr>
        <w:jc w:val="center"/>
        <w:rPr>
          <w:b/>
          <w:sz w:val="36"/>
        </w:rPr>
      </w:pPr>
      <w:r w:rsidRPr="007C5DB3">
        <w:rPr>
          <w:b/>
          <w:sz w:val="36"/>
        </w:rPr>
        <w:t xml:space="preserve">Printing of </w:t>
      </w:r>
      <w:r w:rsidR="006670DE">
        <w:rPr>
          <w:b/>
          <w:sz w:val="36"/>
        </w:rPr>
        <w:t>Spine Labels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 xml:space="preserve">Load items in </w:t>
      </w:r>
      <w:r w:rsidR="007C453D">
        <w:t>“</w:t>
      </w:r>
      <w:r>
        <w:t>Item Status</w:t>
      </w:r>
      <w:r w:rsidR="007C453D">
        <w:t>”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>Select items for labels to be printed.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 xml:space="preserve">Under </w:t>
      </w:r>
      <w:r w:rsidR="007C453D">
        <w:t>“Actions for S</w:t>
      </w:r>
      <w:r>
        <w:t xml:space="preserve">elected </w:t>
      </w:r>
      <w:r w:rsidR="007C453D">
        <w:t>I</w:t>
      </w:r>
      <w:r>
        <w:t>tems</w:t>
      </w:r>
      <w:r w:rsidR="007C453D">
        <w:t>”</w:t>
      </w:r>
      <w:r>
        <w:t xml:space="preserve">, </w:t>
      </w:r>
      <w:r w:rsidR="007C453D">
        <w:t>c</w:t>
      </w:r>
      <w:r>
        <w:t>hoose “Print Spine Label”</w:t>
      </w:r>
    </w:p>
    <w:p w:rsidR="007A6415" w:rsidRDefault="007A6415" w:rsidP="007A6415">
      <w:pPr>
        <w:pStyle w:val="ListParagraph"/>
        <w:numPr>
          <w:ilvl w:val="0"/>
          <w:numId w:val="1"/>
        </w:numPr>
      </w:pPr>
      <w:r>
        <w:t>Adjust settings to the following.</w:t>
      </w:r>
    </w:p>
    <w:p w:rsidR="007A6415" w:rsidRDefault="00A24309" w:rsidP="007A6415">
      <w:pPr>
        <w:pStyle w:val="ListParagraph"/>
      </w:pPr>
      <w:r w:rsidRPr="00A24309">
        <w:rPr>
          <w:noProof/>
        </w:rPr>
        <w:drawing>
          <wp:inline distT="0" distB="0" distL="0" distR="0">
            <wp:extent cx="3390900" cy="442455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744" r="56891" b="1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42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7A6415">
      <w:pPr>
        <w:pStyle w:val="ListParagraph"/>
      </w:pPr>
      <w:r>
        <w:t xml:space="preserve">Make sure Spine label </w:t>
      </w:r>
      <w:r w:rsidR="00A24309">
        <w:t>length</w:t>
      </w:r>
      <w:r>
        <w:t xml:space="preserve"> is “</w:t>
      </w:r>
      <w:r w:rsidR="00A24309">
        <w:t>5</w:t>
      </w:r>
      <w:r>
        <w:t xml:space="preserve">” and </w:t>
      </w:r>
      <w:r w:rsidR="00A24309">
        <w:t>Pocket Labels are not enabled</w:t>
      </w:r>
      <w:r>
        <w:t>.</w:t>
      </w:r>
    </w:p>
    <w:p w:rsidR="007A6415" w:rsidRDefault="007A6415" w:rsidP="006670DE">
      <w:pPr>
        <w:pStyle w:val="ListParagraph"/>
        <w:numPr>
          <w:ilvl w:val="0"/>
          <w:numId w:val="1"/>
        </w:numPr>
        <w:ind w:left="360"/>
      </w:pPr>
      <w:r>
        <w:t>Re</w:t>
      </w:r>
      <w:r w:rsidR="00A24309">
        <w:t>g</w:t>
      </w:r>
      <w:r>
        <w:t>enerate the labels</w:t>
      </w:r>
      <w:r w:rsidR="00A24309">
        <w:t>, by clicking “Re-Generate”</w:t>
      </w:r>
    </w:p>
    <w:p w:rsidR="007A6415" w:rsidRDefault="007A6415" w:rsidP="006670DE">
      <w:pPr>
        <w:pStyle w:val="ListParagraph"/>
        <w:numPr>
          <w:ilvl w:val="0"/>
          <w:numId w:val="1"/>
        </w:numPr>
        <w:ind w:left="360"/>
      </w:pPr>
      <w:r>
        <w:t xml:space="preserve">Make any </w:t>
      </w:r>
      <w:r w:rsidR="007C453D">
        <w:t xml:space="preserve">necessary </w:t>
      </w:r>
      <w:r>
        <w:t>adjustments to the labels</w:t>
      </w:r>
    </w:p>
    <w:p w:rsidR="007A6415" w:rsidRDefault="007A6415" w:rsidP="006670DE">
      <w:pPr>
        <w:pStyle w:val="ListParagraph"/>
        <w:numPr>
          <w:ilvl w:val="0"/>
          <w:numId w:val="1"/>
        </w:numPr>
        <w:ind w:left="360"/>
      </w:pPr>
      <w:r>
        <w:t xml:space="preserve">Click </w:t>
      </w:r>
      <w:r w:rsidR="00A24309">
        <w:t>“</w:t>
      </w:r>
      <w:r>
        <w:t>Preview and Print</w:t>
      </w:r>
      <w:r w:rsidR="00A24309">
        <w:t>”</w:t>
      </w:r>
    </w:p>
    <w:p w:rsidR="007A6415" w:rsidRDefault="007A6415" w:rsidP="006670DE">
      <w:pPr>
        <w:pStyle w:val="ListParagraph"/>
        <w:numPr>
          <w:ilvl w:val="0"/>
          <w:numId w:val="1"/>
        </w:numPr>
        <w:ind w:left="360"/>
      </w:pPr>
      <w:r>
        <w:t>If there are no other adjustments that need made</w:t>
      </w:r>
      <w:r w:rsidR="00A24309">
        <w:t>,</w:t>
      </w:r>
      <w:r>
        <w:t xml:space="preserve"> Click “Print Page”</w:t>
      </w:r>
      <w:r w:rsidR="00276204" w:rsidRPr="00276204">
        <w:rPr>
          <w:noProof/>
        </w:rPr>
        <w:t xml:space="preserve"> </w:t>
      </w:r>
      <w:r w:rsidR="00276204" w:rsidRPr="00276204">
        <w:drawing>
          <wp:inline distT="0" distB="0" distL="0" distR="0">
            <wp:extent cx="480482" cy="188015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521" t="16048" r="1596" b="80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0" cy="18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6670DE">
      <w:pPr>
        <w:pStyle w:val="ListParagraph"/>
        <w:numPr>
          <w:ilvl w:val="0"/>
          <w:numId w:val="1"/>
        </w:numPr>
        <w:ind w:left="360"/>
      </w:pPr>
      <w:r>
        <w:t xml:space="preserve">Make sure the DYMO </w:t>
      </w:r>
      <w:proofErr w:type="spellStart"/>
      <w:r>
        <w:t>LabelWriter</w:t>
      </w:r>
      <w:proofErr w:type="spellEnd"/>
      <w:r>
        <w:t xml:space="preserve"> Printer is the printer</w:t>
      </w:r>
    </w:p>
    <w:p w:rsidR="007A6415" w:rsidRDefault="007A6415" w:rsidP="007A6415">
      <w:pPr>
        <w:pStyle w:val="ListParagraph"/>
        <w:numPr>
          <w:ilvl w:val="0"/>
          <w:numId w:val="1"/>
        </w:numPr>
        <w:ind w:left="360"/>
      </w:pPr>
      <w:r>
        <w:t xml:space="preserve">Click on </w:t>
      </w:r>
      <w:r w:rsidR="00A24309">
        <w:t>“</w:t>
      </w:r>
      <w:r>
        <w:t>Properties</w:t>
      </w:r>
      <w:r w:rsidR="007C453D">
        <w:t>…</w:t>
      </w:r>
      <w:r w:rsidR="00A24309">
        <w:t>”</w:t>
      </w:r>
      <w:r w:rsidR="00A24309">
        <w:br/>
      </w:r>
      <w:r w:rsidR="00A24309" w:rsidRPr="00A24309">
        <w:rPr>
          <w:noProof/>
        </w:rPr>
        <w:drawing>
          <wp:inline distT="0" distB="0" distL="0" distR="0">
            <wp:extent cx="2543175" cy="1047750"/>
            <wp:effectExtent l="19050" t="0" r="9525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08" t="9829" r="52404" b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C453D" w:rsidP="007A6415">
      <w:pPr>
        <w:pStyle w:val="ListParagraph"/>
        <w:numPr>
          <w:ilvl w:val="0"/>
          <w:numId w:val="1"/>
        </w:numPr>
        <w:ind w:left="360"/>
      </w:pPr>
      <w:r>
        <w:t>Change</w:t>
      </w:r>
      <w:r w:rsidR="007A6415">
        <w:t xml:space="preserve"> the</w:t>
      </w:r>
      <w:r w:rsidR="00A24309">
        <w:t xml:space="preserve"> Orientation to Portrait</w:t>
      </w:r>
      <w:r>
        <w:t xml:space="preserve"> in the Layout tab</w:t>
      </w:r>
      <w:r w:rsidR="007A6415">
        <w:br/>
      </w:r>
      <w:r w:rsidR="00A24309" w:rsidRPr="00A24309">
        <w:rPr>
          <w:noProof/>
        </w:rPr>
        <w:drawing>
          <wp:inline distT="0" distB="0" distL="0" distR="0">
            <wp:extent cx="2667000" cy="1733550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10" t="12179" r="48718" b="4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7A6415">
      <w:pPr>
        <w:pStyle w:val="ListParagraph"/>
        <w:numPr>
          <w:ilvl w:val="0"/>
          <w:numId w:val="1"/>
        </w:numPr>
        <w:ind w:left="360"/>
      </w:pPr>
      <w:r>
        <w:t xml:space="preserve">Click on </w:t>
      </w:r>
      <w:r w:rsidR="007C453D">
        <w:t>“</w:t>
      </w:r>
      <w:r>
        <w:t>Paper</w:t>
      </w:r>
      <w:r w:rsidR="00A24309">
        <w:t>/</w:t>
      </w:r>
      <w:r>
        <w:t>Quality</w:t>
      </w:r>
      <w:r w:rsidR="007C453D">
        <w:t>”</w:t>
      </w:r>
    </w:p>
    <w:p w:rsidR="007A6415" w:rsidRDefault="007A6415" w:rsidP="007A6415">
      <w:pPr>
        <w:pStyle w:val="ListParagraph"/>
        <w:numPr>
          <w:ilvl w:val="0"/>
          <w:numId w:val="1"/>
        </w:numPr>
        <w:ind w:left="360"/>
      </w:pPr>
      <w:r>
        <w:t>Choose “</w:t>
      </w:r>
      <w:r w:rsidR="00A24309">
        <w:t>Lef</w:t>
      </w:r>
      <w:r>
        <w:t xml:space="preserve">t Roll” </w:t>
      </w:r>
      <w:r w:rsidR="007C453D">
        <w:t>in</w:t>
      </w:r>
      <w:r>
        <w:t xml:space="preserve"> the </w:t>
      </w:r>
      <w:r w:rsidR="00A24309">
        <w:t>P</w:t>
      </w:r>
      <w:r>
        <w:t>aper Source</w:t>
      </w:r>
      <w:r w:rsidR="007C453D">
        <w:t xml:space="preserve"> drop down</w:t>
      </w:r>
      <w:r>
        <w:br/>
        <w:t>.</w:t>
      </w:r>
      <w:r w:rsidR="00A24309" w:rsidRPr="00A24309">
        <w:rPr>
          <w:noProof/>
        </w:rPr>
        <w:t xml:space="preserve"> </w:t>
      </w:r>
      <w:r w:rsidR="00A24309" w:rsidRPr="00A24309">
        <w:rPr>
          <w:noProof/>
        </w:rPr>
        <w:drawing>
          <wp:inline distT="0" distB="0" distL="0" distR="0">
            <wp:extent cx="2667000" cy="2447925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90" t="12179" r="49038" b="32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15" w:rsidRDefault="007A6415" w:rsidP="007A6415">
      <w:pPr>
        <w:pStyle w:val="ListParagraph"/>
        <w:numPr>
          <w:ilvl w:val="0"/>
          <w:numId w:val="1"/>
        </w:numPr>
        <w:ind w:left="360"/>
      </w:pPr>
      <w:r>
        <w:t xml:space="preserve">Click on </w:t>
      </w:r>
      <w:r w:rsidR="007C453D">
        <w:t>“</w:t>
      </w:r>
      <w:r>
        <w:t>Advance</w:t>
      </w:r>
      <w:r w:rsidR="007C453D">
        <w:t>…”</w:t>
      </w:r>
    </w:p>
    <w:p w:rsidR="00EC7438" w:rsidRDefault="007A6415" w:rsidP="00A24309">
      <w:pPr>
        <w:pStyle w:val="ListParagraph"/>
        <w:numPr>
          <w:ilvl w:val="0"/>
          <w:numId w:val="1"/>
        </w:numPr>
        <w:ind w:left="360"/>
      </w:pPr>
      <w:r>
        <w:t xml:space="preserve">Set the Paper </w:t>
      </w:r>
      <w:r w:rsidR="007C453D">
        <w:t>S</w:t>
      </w:r>
      <w:r>
        <w:t>ize to</w:t>
      </w:r>
      <w:r w:rsidR="007C5DB3">
        <w:t>”303</w:t>
      </w:r>
      <w:r w:rsidR="00A24309">
        <w:t>47</w:t>
      </w:r>
      <w:r w:rsidR="007C5DB3">
        <w:t xml:space="preserve"> </w:t>
      </w:r>
      <w:r w:rsidR="00A24309">
        <w:t>1 in x 1-1/2 in</w:t>
      </w:r>
      <w:r w:rsidR="007C5DB3">
        <w:t>”</w:t>
      </w:r>
      <w:r w:rsidR="007C453D">
        <w:t xml:space="preserve"> from the drop down</w:t>
      </w:r>
      <w:r w:rsidR="007C5DB3">
        <w:t>.</w:t>
      </w:r>
      <w:r w:rsidR="007C5DB3">
        <w:br/>
      </w:r>
      <w:r w:rsidR="00A24309" w:rsidRPr="00A24309">
        <w:rPr>
          <w:noProof/>
        </w:rPr>
        <w:drawing>
          <wp:inline distT="0" distB="0" distL="0" distR="0">
            <wp:extent cx="2733675" cy="2913669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295" t="18590" r="51763" b="26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7" cy="291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Click on “OK”</w:t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Click on “OK”</w:t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>Click on “Print”</w:t>
      </w:r>
    </w:p>
    <w:p w:rsidR="007C5DB3" w:rsidRDefault="007C5DB3" w:rsidP="007A6415">
      <w:pPr>
        <w:pStyle w:val="ListParagraph"/>
        <w:numPr>
          <w:ilvl w:val="0"/>
          <w:numId w:val="1"/>
        </w:numPr>
        <w:ind w:left="360"/>
      </w:pPr>
      <w:r>
        <w:t xml:space="preserve">Labels should print using the </w:t>
      </w:r>
      <w:r w:rsidR="00A24309">
        <w:t>lef</w:t>
      </w:r>
      <w:r>
        <w:t>t hand roll of the Twin turbo.</w:t>
      </w:r>
    </w:p>
    <w:sectPr w:rsidR="007C5DB3" w:rsidSect="007C5DB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1EE3"/>
    <w:multiLevelType w:val="hybridMultilevel"/>
    <w:tmpl w:val="FDE4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4C01"/>
    <w:multiLevelType w:val="hybridMultilevel"/>
    <w:tmpl w:val="2FA084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71C2"/>
    <w:rsid w:val="000310F9"/>
    <w:rsid w:val="00276204"/>
    <w:rsid w:val="006670DE"/>
    <w:rsid w:val="007A6415"/>
    <w:rsid w:val="007C453D"/>
    <w:rsid w:val="007C5DB3"/>
    <w:rsid w:val="008671C2"/>
    <w:rsid w:val="00A24309"/>
    <w:rsid w:val="00A56FDA"/>
    <w:rsid w:val="00EC7438"/>
    <w:rsid w:val="00F8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Anderson County Library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cthomas</dc:creator>
  <cp:keywords/>
  <dc:description/>
  <cp:lastModifiedBy>cthomas</cp:lastModifiedBy>
  <cp:revision>3</cp:revision>
  <cp:lastPrinted>2012-11-19T17:27:00Z</cp:lastPrinted>
  <dcterms:created xsi:type="dcterms:W3CDTF">2012-11-19T17:27:00Z</dcterms:created>
  <dcterms:modified xsi:type="dcterms:W3CDTF">2012-11-19T17:41:00Z</dcterms:modified>
</cp:coreProperties>
</file>